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0282" w14:textId="77777777" w:rsidR="009E48CC" w:rsidRDefault="009E48CC" w:rsidP="00E83354">
      <w:pPr>
        <w:spacing w:after="0" w:line="360" w:lineRule="auto"/>
        <w:jc w:val="right"/>
        <w:rPr>
          <w:rFonts w:ascii="Arial" w:eastAsia="Arial" w:hAnsi="Arial" w:cs="Arial"/>
          <w:sz w:val="28"/>
        </w:rPr>
      </w:pPr>
    </w:p>
    <w:p w14:paraId="19783DCB" w14:textId="5D71BE1F" w:rsidR="00E22E08" w:rsidRPr="00A54631" w:rsidRDefault="00E83354" w:rsidP="00E83354">
      <w:pPr>
        <w:spacing w:after="0" w:line="360" w:lineRule="auto"/>
        <w:jc w:val="right"/>
        <w:rPr>
          <w:rFonts w:ascii="Arial" w:eastAsia="Arial" w:hAnsi="Arial" w:cs="Arial"/>
          <w:b/>
          <w:bCs/>
          <w:sz w:val="28"/>
        </w:rPr>
      </w:pPr>
      <w:r w:rsidRPr="00A54631">
        <w:rPr>
          <w:rFonts w:ascii="Arial" w:eastAsia="Arial" w:hAnsi="Arial" w:cs="Arial"/>
          <w:b/>
          <w:bCs/>
          <w:sz w:val="28"/>
        </w:rPr>
        <w:t xml:space="preserve">Ordenanza </w:t>
      </w:r>
      <w:proofErr w:type="spellStart"/>
      <w:r w:rsidRPr="00A54631">
        <w:rPr>
          <w:rFonts w:ascii="Arial" w:eastAsia="Arial" w:hAnsi="Arial" w:cs="Arial"/>
          <w:b/>
          <w:bCs/>
          <w:sz w:val="28"/>
        </w:rPr>
        <w:t>Nº</w:t>
      </w:r>
      <w:proofErr w:type="spellEnd"/>
      <w:r w:rsidRPr="00A54631">
        <w:rPr>
          <w:rFonts w:ascii="Arial" w:eastAsia="Arial" w:hAnsi="Arial" w:cs="Arial"/>
          <w:b/>
          <w:bCs/>
          <w:sz w:val="28"/>
        </w:rPr>
        <w:t xml:space="preserve"> 12</w:t>
      </w:r>
      <w:r w:rsidR="00A54631" w:rsidRPr="00A54631">
        <w:rPr>
          <w:rFonts w:ascii="Arial" w:eastAsia="Arial" w:hAnsi="Arial" w:cs="Arial"/>
          <w:b/>
          <w:bCs/>
          <w:sz w:val="28"/>
        </w:rPr>
        <w:t>6</w:t>
      </w:r>
      <w:r w:rsidRPr="00A54631">
        <w:rPr>
          <w:rFonts w:ascii="Arial" w:eastAsia="Arial" w:hAnsi="Arial" w:cs="Arial"/>
          <w:b/>
          <w:bCs/>
          <w:sz w:val="28"/>
        </w:rPr>
        <w:t>- HCDPF-2023</w:t>
      </w:r>
    </w:p>
    <w:p w14:paraId="14C94789" w14:textId="59B04729" w:rsidR="00E83354" w:rsidRPr="00A54631" w:rsidRDefault="00E83354" w:rsidP="00E83354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A54631">
        <w:rPr>
          <w:rFonts w:ascii="Arial" w:eastAsia="Arial" w:hAnsi="Arial" w:cs="Arial"/>
          <w:sz w:val="24"/>
          <w:szCs w:val="24"/>
        </w:rPr>
        <w:t xml:space="preserve">Potrero de los Funes </w:t>
      </w:r>
      <w:r w:rsidR="00A54631" w:rsidRPr="00A54631">
        <w:rPr>
          <w:rFonts w:ascii="Arial" w:eastAsia="Arial" w:hAnsi="Arial" w:cs="Arial"/>
          <w:sz w:val="24"/>
          <w:szCs w:val="24"/>
        </w:rPr>
        <w:t>04 octubre 2023</w:t>
      </w:r>
    </w:p>
    <w:p w14:paraId="511C4961" w14:textId="77777777" w:rsidR="00E83354" w:rsidRDefault="00E83354" w:rsidP="008F58A5">
      <w:pPr>
        <w:spacing w:after="0" w:line="360" w:lineRule="auto"/>
        <w:jc w:val="center"/>
        <w:rPr>
          <w:rFonts w:ascii="Arial" w:eastAsia="Arial" w:hAnsi="Arial" w:cs="Arial"/>
          <w:sz w:val="28"/>
        </w:rPr>
      </w:pPr>
    </w:p>
    <w:p w14:paraId="5039B7F8" w14:textId="6F978A91" w:rsidR="00E83354" w:rsidRDefault="00E83354" w:rsidP="00A546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</w:p>
    <w:p w14:paraId="58FF4C72" w14:textId="0BEB4B02" w:rsidR="00A54631" w:rsidRPr="00A54631" w:rsidRDefault="00A54631" w:rsidP="00A54631">
      <w:pPr>
        <w:spacing w:after="605" w:line="259" w:lineRule="auto"/>
        <w:jc w:val="both"/>
        <w:rPr>
          <w:sz w:val="28"/>
          <w:szCs w:val="28"/>
        </w:rPr>
      </w:pPr>
      <w:bookmarkStart w:id="0" w:name="_Hlk141819942"/>
      <w:bookmarkEnd w:id="0"/>
      <w:r w:rsidRPr="00A54631">
        <w:rPr>
          <w:b/>
          <w:sz w:val="28"/>
          <w:szCs w:val="28"/>
          <w:u w:val="single" w:color="000000"/>
        </w:rPr>
        <w:t>BANCA JOVEN</w:t>
      </w:r>
    </w:p>
    <w:p w14:paraId="55249FC8" w14:textId="77777777" w:rsidR="00A54631" w:rsidRPr="00A54631" w:rsidRDefault="00A54631" w:rsidP="00A54631">
      <w:pPr>
        <w:spacing w:after="5" w:line="250" w:lineRule="auto"/>
        <w:jc w:val="both"/>
        <w:rPr>
          <w:u w:val="single"/>
        </w:rPr>
      </w:pPr>
      <w:r w:rsidRPr="00A54631">
        <w:rPr>
          <w:b/>
          <w:u w:val="single"/>
        </w:rPr>
        <w:t xml:space="preserve">V I S T O:  </w:t>
      </w:r>
      <w:r w:rsidRPr="00A54631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7912AAD9" w14:textId="77777777" w:rsidR="00A54631" w:rsidRDefault="00A54631" w:rsidP="00A54631">
      <w:pPr>
        <w:spacing w:after="0" w:line="259" w:lineRule="auto"/>
        <w:jc w:val="both"/>
      </w:pPr>
      <w:r>
        <w:rPr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3135F3" w14:textId="77777777" w:rsidR="00A54631" w:rsidRDefault="00A54631" w:rsidP="00A54631">
      <w:pPr>
        <w:spacing w:after="162" w:line="260" w:lineRule="auto"/>
        <w:ind w:left="730" w:right="41"/>
        <w:jc w:val="both"/>
      </w:pPr>
      <w:r>
        <w:rPr>
          <w:b/>
        </w:rPr>
        <w:t xml:space="preserve"> </w:t>
      </w:r>
      <w:r>
        <w:t xml:space="preserve"> La necesidad de que los jóvenes de Potrero de los Funes, tengan un lugar para protagonizar, participar y formarse en la política como herramienta de participación y solución de los problemas cotidianos de la comunidad; </w:t>
      </w:r>
    </w:p>
    <w:p w14:paraId="66EF9380" w14:textId="77777777" w:rsidR="00A54631" w:rsidRDefault="00A54631" w:rsidP="00A54631">
      <w:pPr>
        <w:spacing w:after="153" w:line="259" w:lineRule="auto"/>
        <w:jc w:val="both"/>
      </w:pPr>
      <w:r>
        <w:t xml:space="preserve"> </w:t>
      </w:r>
    </w:p>
    <w:p w14:paraId="0FFA88BE" w14:textId="77777777" w:rsidR="00A54631" w:rsidRDefault="00A54631" w:rsidP="00A54631">
      <w:pPr>
        <w:spacing w:after="177" w:line="250" w:lineRule="auto"/>
        <w:jc w:val="both"/>
      </w:pPr>
      <w:r w:rsidRPr="00A54631">
        <w:rPr>
          <w:b/>
          <w:u w:val="single"/>
        </w:rPr>
        <w:t>Y CONSIDERANDO</w:t>
      </w:r>
      <w:r>
        <w:rPr>
          <w:b/>
        </w:rPr>
        <w:t xml:space="preserve">: </w:t>
      </w:r>
      <w:r>
        <w:t xml:space="preserve"> </w:t>
      </w:r>
    </w:p>
    <w:p w14:paraId="195CA270" w14:textId="77777777" w:rsidR="00A54631" w:rsidRDefault="00A54631" w:rsidP="00A54631">
      <w:pPr>
        <w:spacing w:after="671" w:line="260" w:lineRule="auto"/>
        <w:ind w:left="619" w:right="41"/>
        <w:jc w:val="both"/>
      </w:pPr>
      <w:r>
        <w:t xml:space="preserve"> Que es función indelegable del Estado impulsar la participación ciudadana y el aprendizaje democrático para toda la comunidad haciendo especial hincapié en los jóvenes. </w:t>
      </w:r>
    </w:p>
    <w:p w14:paraId="11D06C1F" w14:textId="77777777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Que la democracia es por excelencia el ordenamiento social y político en donde las distintas voces pueden expresarse y ser escuchadas y para ello deben generarse los ámbitos y espacios que promuevan la participación de los jóvenes. </w:t>
      </w:r>
    </w:p>
    <w:p w14:paraId="03D0950B" w14:textId="77777777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Que los jóvenes se ven atravesados por problemáticas de diversa índole y éstas merecen ser atendidas por el Estado con la colaboración de sus protagonistas. </w:t>
      </w:r>
    </w:p>
    <w:p w14:paraId="73F267D0" w14:textId="77777777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Que asimismo los jóvenes tienen derecho a participar y ser escuchados por las instituciones y el Estado siempre que quieran emitir su opinión en los asuntos públicos. </w:t>
      </w:r>
    </w:p>
    <w:p w14:paraId="667359E8" w14:textId="77777777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Que por ello todas las expresiones políticas, institucionales y civiles juveniles deben estar representadas, a la hora de participar, para elaborar propuestas y expresarse para </w:t>
      </w:r>
    </w:p>
    <w:p w14:paraId="12A97DCB" w14:textId="77777777" w:rsidR="00A54631" w:rsidRDefault="00A54631" w:rsidP="00A54631">
      <w:pPr>
        <w:spacing w:after="678" w:line="239" w:lineRule="auto"/>
        <w:ind w:left="715" w:right="31"/>
        <w:jc w:val="both"/>
      </w:pPr>
    </w:p>
    <w:p w14:paraId="358585D5" w14:textId="724D1848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encontrar caminos comunes en las necesidades y anhelos de los jóvenes de nuestra ciudad. </w:t>
      </w:r>
    </w:p>
    <w:p w14:paraId="5E6C0C2D" w14:textId="77777777" w:rsidR="00A54631" w:rsidRDefault="00A54631" w:rsidP="00A54631">
      <w:pPr>
        <w:spacing w:after="678" w:line="239" w:lineRule="auto"/>
        <w:ind w:left="715" w:right="31"/>
        <w:jc w:val="both"/>
      </w:pPr>
      <w:r>
        <w:t xml:space="preserve">Que los jóvenes deben aprender y enseñar constantemente acerca de los alcances democráticos que genera la participación en instituciones, que están pensadas para ser la voz de la comunidad, como lo es este Honorable Concejo Deliberante. </w:t>
      </w:r>
    </w:p>
    <w:p w14:paraId="721C0558" w14:textId="77777777" w:rsidR="00A54631" w:rsidRDefault="00A54631" w:rsidP="00A54631">
      <w:pPr>
        <w:spacing w:after="678" w:line="239" w:lineRule="auto"/>
        <w:ind w:left="715" w:right="31"/>
        <w:jc w:val="both"/>
      </w:pPr>
      <w:r>
        <w:lastRenderedPageBreak/>
        <w:t xml:space="preserve">Que la juventud ha vuelto a interesarse en la política, entendiéndola como una herramienta primordial para la transformación social y la solución a los problemas cotidianos que atraviesan. </w:t>
      </w:r>
    </w:p>
    <w:p w14:paraId="3805E97F" w14:textId="77777777" w:rsidR="00A54631" w:rsidRPr="00A54631" w:rsidRDefault="00A54631" w:rsidP="00A54631">
      <w:pPr>
        <w:spacing w:after="816" w:line="239" w:lineRule="auto"/>
        <w:ind w:left="715" w:right="31"/>
        <w:jc w:val="both"/>
        <w:rPr>
          <w:b/>
          <w:bCs/>
          <w:u w:val="single"/>
        </w:rPr>
      </w:pPr>
      <w:r w:rsidRPr="00A54631">
        <w:rPr>
          <w:b/>
          <w:bCs/>
          <w:u w:val="single"/>
        </w:rPr>
        <w:t xml:space="preserve">POR TODO ELLO: </w:t>
      </w:r>
    </w:p>
    <w:p w14:paraId="55DB6F99" w14:textId="77777777" w:rsidR="00A54631" w:rsidRDefault="00A54631" w:rsidP="00A54631">
      <w:pPr>
        <w:spacing w:after="5" w:line="250" w:lineRule="auto"/>
        <w:jc w:val="both"/>
      </w:pPr>
      <w:r>
        <w:rPr>
          <w:b/>
        </w:rPr>
        <w:t xml:space="preserve"> EL HONORABLE CONCEJO DELIBERANTE DE POTRERO DE LOS FUNES, EN USO DE SUS FACULTADES, SANCIONA CON FUERZA DE ORDENANZA: </w:t>
      </w:r>
    </w:p>
    <w:p w14:paraId="5E551ED7" w14:textId="77777777" w:rsidR="00A54631" w:rsidRDefault="00A54631" w:rsidP="00A54631">
      <w:pPr>
        <w:spacing w:after="158" w:line="259" w:lineRule="auto"/>
        <w:jc w:val="both"/>
      </w:pPr>
      <w:r>
        <w:rPr>
          <w:b/>
        </w:rPr>
        <w:t xml:space="preserve"> </w:t>
      </w:r>
    </w:p>
    <w:p w14:paraId="028D0B48" w14:textId="3B774486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1º.-</w:t>
      </w:r>
      <w:r>
        <w:t xml:space="preserve">     Créase la Banca Joven, desde la cual cualquier ciudadano/a que se encuentre en el rango etario de 16 a 25 años de edad, que posea domicilio en el ejido urbano de  </w:t>
      </w:r>
      <w:r>
        <w:t>Potrero de los Funes</w:t>
      </w:r>
      <w:r>
        <w:t xml:space="preserve">, en representación propia o de una institución, podrá ejercer su derecho a peticionar y exponer libremente sus ideas y opiniones en torno a temas inherentes al Municipio, que considere oportuno para el interés general, quedando excluidas las exposiciones de carácter general o de temas relacionados a política partidaria.- </w:t>
      </w:r>
    </w:p>
    <w:p w14:paraId="77F66F37" w14:textId="77777777" w:rsidR="00A54631" w:rsidRDefault="00A54631" w:rsidP="00A54631">
      <w:pPr>
        <w:spacing w:after="0" w:line="259" w:lineRule="auto"/>
        <w:ind w:left="739"/>
        <w:jc w:val="both"/>
      </w:pPr>
      <w:r>
        <w:t xml:space="preserve"> </w:t>
      </w:r>
    </w:p>
    <w:p w14:paraId="44159BAD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2º.-</w:t>
      </w:r>
      <w:r>
        <w:t xml:space="preserve">     La solicitud para acceder a la Banca Joven se deberá presentar a través de la página Web del Honorable Concejo Deliberante de la ciudad de Potrero de los Funes, o por nota dirigida a la Secretaría Legislativa, debiendo consignar: a) Si se trata de un solo Joven: Nombre y apellido, Número de documento, Domicilio, teléfono y/o correo electrónico, Firma del solicitante, Descripción del tema o propuesta a exponer. b) En el caso de institución: Nombre de la institución, Número de personería jurídica y domicilio social de la Institución, Teléfono y/o Correo Electrónico, Nombre y apellido del expositor, descripción del tema a exponer. En ambos casos, la Presidencia del Concejo solicitará la documentación respaldatoria pertinente; </w:t>
      </w:r>
    </w:p>
    <w:p w14:paraId="0C020EA6" w14:textId="77777777" w:rsidR="00A54631" w:rsidRDefault="00A54631" w:rsidP="00A54631">
      <w:pPr>
        <w:ind w:left="734" w:right="30"/>
        <w:jc w:val="both"/>
      </w:pPr>
      <w:r>
        <w:t xml:space="preserve">La fecha de la sesión ordinaria en la que hará uso de la palabra el solicitante a la Banca Joven deberá ser comunicada por la Presidencia al interesado con hasta cinco (5) días hábiles de antelación; </w:t>
      </w:r>
    </w:p>
    <w:p w14:paraId="673D5948" w14:textId="77777777" w:rsidR="00A54631" w:rsidRDefault="00A54631" w:rsidP="00A54631">
      <w:pPr>
        <w:ind w:left="734" w:right="30"/>
        <w:jc w:val="both"/>
      </w:pPr>
    </w:p>
    <w:p w14:paraId="45F89EC4" w14:textId="5CA95561" w:rsidR="00A54631" w:rsidRDefault="00A54631" w:rsidP="00A54631">
      <w:pPr>
        <w:ind w:left="734" w:right="30"/>
        <w:jc w:val="both"/>
      </w:pPr>
      <w:r>
        <w:t xml:space="preserve">La utilización de la Banca Joven deberá hacerse efectiva en el curso de las sesiones ordinarias, en un lapso no mayor a treinta (30) días, desde presentación. Sólo podrá hacer uso de la misma un (1) expositor al solo efecto de exponer o plantear exclusivamente el tema presentado en su solicitud y no tendrá derecho a voto. El tiempo máximo de exposición será de treinta (30) minutos. En caso que se superpongan mayor cantidad de solicitudes para la Banca Joven y no pueda cumplirse con el plazo estipulado precedentemente, la Presidencia del Honorable Concejo Deliberante determinará la forma en que será escuchado él y la joven solicitante. </w:t>
      </w:r>
    </w:p>
    <w:p w14:paraId="6DEFA256" w14:textId="77777777" w:rsidR="00A54631" w:rsidRDefault="00A54631" w:rsidP="00A54631">
      <w:pPr>
        <w:ind w:left="734" w:right="30"/>
        <w:jc w:val="both"/>
      </w:pPr>
      <w:r>
        <w:t xml:space="preserve">Que las solicitudes de la Banca Joven deberán ser aceptadas por la Comisión de Interbloque, la que tendrá quince (15) días desde el momento de la solicitud para expedirse. - </w:t>
      </w:r>
    </w:p>
    <w:p w14:paraId="1D33B4FB" w14:textId="77777777" w:rsidR="00A54631" w:rsidRDefault="00A54631" w:rsidP="00A54631">
      <w:pPr>
        <w:spacing w:after="158" w:line="259" w:lineRule="auto"/>
        <w:ind w:left="739"/>
        <w:jc w:val="both"/>
      </w:pPr>
      <w:r>
        <w:t xml:space="preserve"> </w:t>
      </w:r>
    </w:p>
    <w:p w14:paraId="63B2BED9" w14:textId="77777777" w:rsidR="00A54631" w:rsidRDefault="00A54631" w:rsidP="00A54631">
      <w:pPr>
        <w:spacing w:after="0"/>
        <w:ind w:left="734" w:right="30"/>
        <w:jc w:val="both"/>
      </w:pPr>
      <w:r>
        <w:rPr>
          <w:b/>
          <w:u w:val="single" w:color="000000"/>
        </w:rPr>
        <w:t>Art. 3º.-</w:t>
      </w:r>
      <w:r>
        <w:t xml:space="preserve">     Podrán acceder a la “Banca Joven” todos aquellos vecinos que estén encuadrados en el rango etario mencionado en el Artículo 1º y el tema a exponer sea de importancia para la juventud. La participación puede ser en forma personal o en representación de: Instituciones </w:t>
      </w:r>
    </w:p>
    <w:p w14:paraId="5B50777A" w14:textId="500B0473" w:rsidR="00A54631" w:rsidRDefault="00A54631" w:rsidP="00A54631">
      <w:pPr>
        <w:ind w:left="734" w:right="30"/>
        <w:jc w:val="both"/>
      </w:pPr>
      <w:r>
        <w:t xml:space="preserve">Educativas, Centros de Estudiantes, Agrupaciones Políticas, Asociaciones Civiles, ONG, Clubes, Iglesias, etc.- </w:t>
      </w:r>
    </w:p>
    <w:p w14:paraId="39046BB2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lastRenderedPageBreak/>
        <w:t>Art. 4º.-</w:t>
      </w:r>
      <w:r>
        <w:t xml:space="preserve">    Los objetivos de la creación de la “Banca Joven” son los siguientes: </w:t>
      </w:r>
    </w:p>
    <w:p w14:paraId="79A46679" w14:textId="77777777" w:rsidR="00A54631" w:rsidRDefault="00A54631" w:rsidP="00A54631">
      <w:pPr>
        <w:numPr>
          <w:ilvl w:val="0"/>
          <w:numId w:val="13"/>
        </w:numPr>
        <w:spacing w:after="15" w:line="264" w:lineRule="auto"/>
        <w:ind w:right="30" w:hanging="360"/>
        <w:jc w:val="both"/>
      </w:pPr>
      <w:r>
        <w:t xml:space="preserve">Generar una herramienta ágil para que los jóvenes de nuestra localidad, puedan realizar propuestas u opiniones sobre los temas que la juventud crea necesario en el momento de la exposición.  </w:t>
      </w:r>
    </w:p>
    <w:p w14:paraId="32FC35DB" w14:textId="77777777" w:rsidR="00A54631" w:rsidRDefault="00A54631" w:rsidP="00A54631">
      <w:pPr>
        <w:numPr>
          <w:ilvl w:val="0"/>
          <w:numId w:val="13"/>
        </w:numPr>
        <w:spacing w:after="15" w:line="264" w:lineRule="auto"/>
        <w:ind w:right="30" w:hanging="360"/>
        <w:jc w:val="both"/>
      </w:pPr>
      <w:r>
        <w:t xml:space="preserve">Promover la participación política de los jóvenes de nuestra ciudad.  </w:t>
      </w:r>
    </w:p>
    <w:p w14:paraId="10AADCD1" w14:textId="77777777" w:rsidR="00A54631" w:rsidRDefault="00A54631" w:rsidP="00A54631">
      <w:pPr>
        <w:numPr>
          <w:ilvl w:val="0"/>
          <w:numId w:val="13"/>
        </w:numPr>
        <w:spacing w:after="155" w:line="264" w:lineRule="auto"/>
        <w:ind w:right="30" w:hanging="360"/>
        <w:jc w:val="both"/>
      </w:pPr>
      <w:r>
        <w:t xml:space="preserve">Contribuir desde el Honorable Concejo Deliberante a la difusión de los temas que preocupan a los jóvenes de nuestra ciudad. </w:t>
      </w:r>
    </w:p>
    <w:p w14:paraId="05E5F1A1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5º.-</w:t>
      </w:r>
      <w:r>
        <w:t xml:space="preserve">    No es objetivo de la “Banca Joven” promover, ni atender debates y/o exposiciones de carácter político, partidario o ideológico, quedando en consecuencia, facultada la Presidencia del Honorable Cuerpo con acuerdo de la Comisión de educación a denegar las solicitudes que no se encuentren encuadradas en el Artículo 4º.- </w:t>
      </w:r>
    </w:p>
    <w:p w14:paraId="61736DB3" w14:textId="36F4D3A3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6º.-</w:t>
      </w:r>
      <w:r>
        <w:t xml:space="preserve">    No podrán hacer uso de esta herramienta, los funcionarios políticos del Honorable Concejo Deliberante, del Poder Ejecutivo Municipal, </w:t>
      </w:r>
      <w:r>
        <w:t>funcionarios</w:t>
      </w:r>
      <w:r>
        <w:t xml:space="preserve"> o Legisladores Nacionales o Provinciales, o representantes de Entidades Autárquicas vinculadas al Estado en cualquiera de sus manifestaciones. - </w:t>
      </w:r>
    </w:p>
    <w:p w14:paraId="24445F6B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7º.-</w:t>
      </w:r>
      <w:r>
        <w:t xml:space="preserve">    Las declaraciones o manifestaciones vertidas deberán ser registradas en actas. Al concluir la exposición los y las concejales podrán votar el tratamiento sobre tabla para analizar lo expuesto y/o peticionado, o disponer el pase a la Comisión respectiva. - </w:t>
      </w:r>
    </w:p>
    <w:p w14:paraId="6E0D5B38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8º.-</w:t>
      </w:r>
      <w:r>
        <w:t xml:space="preserve">    Deberá comunicarse a través de la presidencia del Concejo Deliberante a todas las instituciones que nucleen jóvenes dentro de la ciudad de Potrero de los Funes, tales como universidades, escuelas, fundaciones, etc.- </w:t>
      </w:r>
    </w:p>
    <w:p w14:paraId="11715AE6" w14:textId="77777777" w:rsidR="00A54631" w:rsidRDefault="00A54631" w:rsidP="00A54631">
      <w:pPr>
        <w:ind w:left="734" w:right="30"/>
        <w:jc w:val="both"/>
      </w:pPr>
      <w:r>
        <w:rPr>
          <w:b/>
          <w:u w:val="single" w:color="000000"/>
        </w:rPr>
        <w:t>Art. 9º</w:t>
      </w:r>
      <w:r>
        <w:t xml:space="preserve">.-    Comuníquese, publíquese y oportunamente archívese. – </w:t>
      </w:r>
    </w:p>
    <w:p w14:paraId="44B8DE3B" w14:textId="77777777" w:rsidR="00A54631" w:rsidRDefault="00A54631" w:rsidP="00A54631">
      <w:pPr>
        <w:spacing w:after="168" w:line="259" w:lineRule="auto"/>
        <w:ind w:left="739"/>
        <w:jc w:val="both"/>
      </w:pPr>
      <w:r>
        <w:t xml:space="preserve"> </w:t>
      </w:r>
    </w:p>
    <w:p w14:paraId="03324B83" w14:textId="77777777" w:rsidR="00A54631" w:rsidRDefault="00A54631" w:rsidP="00A54631">
      <w:pPr>
        <w:spacing w:after="159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14:paraId="3B879E68" w14:textId="77777777" w:rsidR="00A54631" w:rsidRDefault="00A54631" w:rsidP="00A54631">
      <w:pPr>
        <w:spacing w:after="164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14:paraId="5CD4D000" w14:textId="77777777" w:rsidR="00A54631" w:rsidRDefault="00A54631" w:rsidP="00A54631">
      <w:pPr>
        <w:spacing w:after="159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14:paraId="6B3C8722" w14:textId="77777777" w:rsidR="00A54631" w:rsidRDefault="00A54631" w:rsidP="00A54631">
      <w:pPr>
        <w:spacing w:after="140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14:paraId="0C191C37" w14:textId="77777777" w:rsidR="00A54631" w:rsidRDefault="00A54631" w:rsidP="00A54631">
      <w:pPr>
        <w:spacing w:after="0" w:line="259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14:paraId="7BB19EA5" w14:textId="77777777" w:rsidR="008F4AE2" w:rsidRPr="00EE7A60" w:rsidRDefault="008F4AE2" w:rsidP="008F4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Cs w:val="24"/>
          <w:lang w:val="es-AR"/>
        </w:rPr>
      </w:pPr>
    </w:p>
    <w:sectPr w:rsidR="008F4AE2" w:rsidRPr="00EE7A60" w:rsidSect="00A54631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9501" w14:textId="77777777" w:rsidR="0015491A" w:rsidRDefault="0015491A" w:rsidP="00572B35">
      <w:pPr>
        <w:spacing w:after="0" w:line="240" w:lineRule="auto"/>
      </w:pPr>
      <w:r>
        <w:separator/>
      </w:r>
    </w:p>
  </w:endnote>
  <w:endnote w:type="continuationSeparator" w:id="0">
    <w:p w14:paraId="02FBAA2D" w14:textId="77777777" w:rsidR="0015491A" w:rsidRDefault="0015491A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83E6" w14:textId="77777777"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14:paraId="52EDCA7F" w14:textId="77777777"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1B23" w14:textId="77777777" w:rsidR="0015491A" w:rsidRDefault="0015491A" w:rsidP="00572B35">
      <w:pPr>
        <w:spacing w:after="0" w:line="240" w:lineRule="auto"/>
      </w:pPr>
      <w:r>
        <w:separator/>
      </w:r>
    </w:p>
  </w:footnote>
  <w:footnote w:type="continuationSeparator" w:id="0">
    <w:p w14:paraId="4AF7AC25" w14:textId="77777777" w:rsidR="0015491A" w:rsidRDefault="0015491A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489" w14:textId="6913834A" w:rsidR="008E1917" w:rsidRDefault="00572B35" w:rsidP="008E1917">
    <w:pPr>
      <w:pStyle w:val="Encabezado"/>
      <w:jc w:val="center"/>
    </w:pPr>
    <w:r w:rsidRPr="00572B35">
      <w:rPr>
        <w:noProof/>
      </w:rPr>
      <w:drawing>
        <wp:inline distT="0" distB="0" distL="0" distR="0" wp14:anchorId="75AFACAB" wp14:editId="6F7FFFEC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737525" w14:textId="77777777"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B95"/>
    <w:multiLevelType w:val="hybridMultilevel"/>
    <w:tmpl w:val="A878A132"/>
    <w:lvl w:ilvl="0" w:tplc="F6A82F7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F6A82F7E">
      <w:start w:val="1"/>
      <w:numFmt w:val="lowerLetter"/>
      <w:lvlText w:val="%6)"/>
      <w:lvlJc w:val="left"/>
      <w:pPr>
        <w:ind w:left="7860" w:hanging="180"/>
      </w:pPr>
      <w:rPr>
        <w:rFonts w:hint="default"/>
      </w:r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0971"/>
    <w:multiLevelType w:val="hybridMultilevel"/>
    <w:tmpl w:val="F290322E"/>
    <w:lvl w:ilvl="0" w:tplc="D68086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AC2"/>
    <w:multiLevelType w:val="hybridMultilevel"/>
    <w:tmpl w:val="C8EA5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74A5"/>
    <w:multiLevelType w:val="hybridMultilevel"/>
    <w:tmpl w:val="3A6C9C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5084A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6F240903"/>
    <w:multiLevelType w:val="hybridMultilevel"/>
    <w:tmpl w:val="FFFFFFFF"/>
    <w:lvl w:ilvl="0" w:tplc="BE7E6F7A">
      <w:start w:val="1"/>
      <w:numFmt w:val="bullet"/>
      <w:lvlText w:val="-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EB58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0267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066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03C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0898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EF9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02A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EC0A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BF080E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35"/>
    <w:rsid w:val="00004192"/>
    <w:rsid w:val="0001505B"/>
    <w:rsid w:val="00031E62"/>
    <w:rsid w:val="000A2193"/>
    <w:rsid w:val="0015491A"/>
    <w:rsid w:val="00157959"/>
    <w:rsid w:val="00161069"/>
    <w:rsid w:val="001C6042"/>
    <w:rsid w:val="001D039E"/>
    <w:rsid w:val="001D6C12"/>
    <w:rsid w:val="001D7459"/>
    <w:rsid w:val="001F256B"/>
    <w:rsid w:val="00212A53"/>
    <w:rsid w:val="00233B6F"/>
    <w:rsid w:val="0023758D"/>
    <w:rsid w:val="00276F9D"/>
    <w:rsid w:val="0028265F"/>
    <w:rsid w:val="00282CEA"/>
    <w:rsid w:val="00293475"/>
    <w:rsid w:val="00294F0E"/>
    <w:rsid w:val="00295C10"/>
    <w:rsid w:val="002C0643"/>
    <w:rsid w:val="002C4729"/>
    <w:rsid w:val="002D063C"/>
    <w:rsid w:val="002D575E"/>
    <w:rsid w:val="002E4EC1"/>
    <w:rsid w:val="00317BB6"/>
    <w:rsid w:val="00324820"/>
    <w:rsid w:val="0033130C"/>
    <w:rsid w:val="003624B7"/>
    <w:rsid w:val="0037048E"/>
    <w:rsid w:val="00372FA3"/>
    <w:rsid w:val="003C335E"/>
    <w:rsid w:val="003C5CBF"/>
    <w:rsid w:val="003D3C13"/>
    <w:rsid w:val="004142A3"/>
    <w:rsid w:val="00416BD1"/>
    <w:rsid w:val="00430BA1"/>
    <w:rsid w:val="0046790D"/>
    <w:rsid w:val="00472E6C"/>
    <w:rsid w:val="00483B0B"/>
    <w:rsid w:val="004B30C3"/>
    <w:rsid w:val="004D277C"/>
    <w:rsid w:val="004E3CD9"/>
    <w:rsid w:val="005033DC"/>
    <w:rsid w:val="00511A58"/>
    <w:rsid w:val="005363FA"/>
    <w:rsid w:val="00572B35"/>
    <w:rsid w:val="00577594"/>
    <w:rsid w:val="00593D28"/>
    <w:rsid w:val="005B14F3"/>
    <w:rsid w:val="005B37B7"/>
    <w:rsid w:val="005E7581"/>
    <w:rsid w:val="005F590E"/>
    <w:rsid w:val="00610AEC"/>
    <w:rsid w:val="00613B87"/>
    <w:rsid w:val="0062660F"/>
    <w:rsid w:val="00635EB9"/>
    <w:rsid w:val="00645822"/>
    <w:rsid w:val="006508A9"/>
    <w:rsid w:val="00666E9E"/>
    <w:rsid w:val="006A0FC3"/>
    <w:rsid w:val="006B1996"/>
    <w:rsid w:val="006B6A9B"/>
    <w:rsid w:val="006C3AA0"/>
    <w:rsid w:val="0070392F"/>
    <w:rsid w:val="00703D4B"/>
    <w:rsid w:val="00737023"/>
    <w:rsid w:val="0075295F"/>
    <w:rsid w:val="00760FCF"/>
    <w:rsid w:val="00776E52"/>
    <w:rsid w:val="00793063"/>
    <w:rsid w:val="007A46D8"/>
    <w:rsid w:val="007B3E17"/>
    <w:rsid w:val="007B6382"/>
    <w:rsid w:val="007E403B"/>
    <w:rsid w:val="007F0212"/>
    <w:rsid w:val="00803679"/>
    <w:rsid w:val="00815DFA"/>
    <w:rsid w:val="00825432"/>
    <w:rsid w:val="008442F3"/>
    <w:rsid w:val="00847EF9"/>
    <w:rsid w:val="008868F7"/>
    <w:rsid w:val="008C7855"/>
    <w:rsid w:val="008D152E"/>
    <w:rsid w:val="008E1917"/>
    <w:rsid w:val="008F4AE2"/>
    <w:rsid w:val="008F58A5"/>
    <w:rsid w:val="00906F20"/>
    <w:rsid w:val="0092112A"/>
    <w:rsid w:val="009228AC"/>
    <w:rsid w:val="009259E4"/>
    <w:rsid w:val="00931B75"/>
    <w:rsid w:val="00940BE4"/>
    <w:rsid w:val="00961F85"/>
    <w:rsid w:val="00967524"/>
    <w:rsid w:val="00970DA7"/>
    <w:rsid w:val="00980781"/>
    <w:rsid w:val="009A33F2"/>
    <w:rsid w:val="009B060B"/>
    <w:rsid w:val="009E48CC"/>
    <w:rsid w:val="009F791F"/>
    <w:rsid w:val="00A00479"/>
    <w:rsid w:val="00A07781"/>
    <w:rsid w:val="00A41658"/>
    <w:rsid w:val="00A50A8C"/>
    <w:rsid w:val="00A51E55"/>
    <w:rsid w:val="00A54631"/>
    <w:rsid w:val="00A56C45"/>
    <w:rsid w:val="00A85052"/>
    <w:rsid w:val="00A87C63"/>
    <w:rsid w:val="00A94A6E"/>
    <w:rsid w:val="00AA36C2"/>
    <w:rsid w:val="00AB2FB9"/>
    <w:rsid w:val="00AB3816"/>
    <w:rsid w:val="00AB62CE"/>
    <w:rsid w:val="00AB6AF0"/>
    <w:rsid w:val="00AB70A9"/>
    <w:rsid w:val="00AC053D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1DED"/>
    <w:rsid w:val="00C46443"/>
    <w:rsid w:val="00C849AF"/>
    <w:rsid w:val="00CB2496"/>
    <w:rsid w:val="00D3062F"/>
    <w:rsid w:val="00D40AB9"/>
    <w:rsid w:val="00D5513D"/>
    <w:rsid w:val="00D76EBD"/>
    <w:rsid w:val="00D82C8A"/>
    <w:rsid w:val="00DA2D5E"/>
    <w:rsid w:val="00DA3D0C"/>
    <w:rsid w:val="00DD014E"/>
    <w:rsid w:val="00E216E3"/>
    <w:rsid w:val="00E22E08"/>
    <w:rsid w:val="00E23669"/>
    <w:rsid w:val="00E30D17"/>
    <w:rsid w:val="00E36F73"/>
    <w:rsid w:val="00E56318"/>
    <w:rsid w:val="00E56FEE"/>
    <w:rsid w:val="00E75610"/>
    <w:rsid w:val="00E82A29"/>
    <w:rsid w:val="00E83354"/>
    <w:rsid w:val="00E86B3E"/>
    <w:rsid w:val="00EC119D"/>
    <w:rsid w:val="00EC354D"/>
    <w:rsid w:val="00EC53DB"/>
    <w:rsid w:val="00EC689A"/>
    <w:rsid w:val="00EE7A60"/>
    <w:rsid w:val="00EF28C0"/>
    <w:rsid w:val="00F168CA"/>
    <w:rsid w:val="00F26100"/>
    <w:rsid w:val="00F33AB7"/>
    <w:rsid w:val="00F64B47"/>
    <w:rsid w:val="00F85635"/>
    <w:rsid w:val="00F93167"/>
    <w:rsid w:val="00FA20DF"/>
    <w:rsid w:val="00FA2D93"/>
    <w:rsid w:val="00FB16D2"/>
    <w:rsid w:val="00FD2B5E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4C8D"/>
  <w15:docId w15:val="{6594B153-96D7-4F00-A572-EFF1253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Standard">
    <w:name w:val="Standard"/>
    <w:rsid w:val="00E8335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2023-10-04T14:11:00Z</cp:lastPrinted>
  <dcterms:created xsi:type="dcterms:W3CDTF">2023-10-04T14:13:00Z</dcterms:created>
  <dcterms:modified xsi:type="dcterms:W3CDTF">2023-10-04T14:13:00Z</dcterms:modified>
</cp:coreProperties>
</file>